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C57F2" w14:paraId="410C7078" w14:textId="77777777" w:rsidTr="00FC57F2">
        <w:trPr>
          <w:trHeight w:val="1489"/>
        </w:trPr>
        <w:tc>
          <w:tcPr>
            <w:tcW w:w="0" w:type="auto"/>
            <w:hideMark/>
          </w:tcPr>
          <w:p w14:paraId="380F6117" w14:textId="71DB6EB4" w:rsidR="00FC57F2" w:rsidRDefault="00FC57F2">
            <w:pPr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638B1F2" wp14:editId="682BC2C2">
                  <wp:extent cx="771525" cy="904875"/>
                  <wp:effectExtent l="0" t="0" r="9525" b="9525"/>
                  <wp:docPr id="2" name="Slika 2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F2" w14:paraId="597FAF36" w14:textId="77777777" w:rsidTr="00FC57F2">
        <w:trPr>
          <w:trHeight w:val="276"/>
        </w:trPr>
        <w:tc>
          <w:tcPr>
            <w:tcW w:w="0" w:type="auto"/>
            <w:hideMark/>
          </w:tcPr>
          <w:p w14:paraId="15437F84" w14:textId="77777777" w:rsidR="00FC57F2" w:rsidRDefault="00FC57F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FC57F2" w14:paraId="2AADCEC0" w14:textId="77777777" w:rsidTr="00FC57F2">
        <w:trPr>
          <w:trHeight w:val="291"/>
        </w:trPr>
        <w:tc>
          <w:tcPr>
            <w:tcW w:w="0" w:type="auto"/>
            <w:hideMark/>
          </w:tcPr>
          <w:p w14:paraId="127196AB" w14:textId="77777777" w:rsidR="00FC57F2" w:rsidRDefault="00FC57F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FC57F2" w14:paraId="2BBF5B29" w14:textId="77777777" w:rsidTr="00FC57F2">
        <w:trPr>
          <w:trHeight w:val="276"/>
        </w:trPr>
        <w:tc>
          <w:tcPr>
            <w:tcW w:w="0" w:type="auto"/>
            <w:hideMark/>
          </w:tcPr>
          <w:p w14:paraId="68E1712B" w14:textId="77777777" w:rsidR="00FC57F2" w:rsidRDefault="00FC57F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FC57F2" w14:paraId="1C814A52" w14:textId="77777777" w:rsidTr="00FC57F2">
        <w:trPr>
          <w:trHeight w:val="291"/>
        </w:trPr>
        <w:tc>
          <w:tcPr>
            <w:tcW w:w="0" w:type="auto"/>
          </w:tcPr>
          <w:p w14:paraId="16036D35" w14:textId="0A32F49E" w:rsidR="00FC57F2" w:rsidRDefault="00FC57F2" w:rsidP="00FC57F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GRADSKO VIJEĆE</w:t>
            </w:r>
          </w:p>
        </w:tc>
      </w:tr>
    </w:tbl>
    <w:p w14:paraId="33FF407E" w14:textId="77777777" w:rsidR="00F66A1F" w:rsidRPr="00641B40" w:rsidRDefault="00F66A1F" w:rsidP="00F66A1F">
      <w:pPr>
        <w:tabs>
          <w:tab w:val="left" w:pos="1710"/>
        </w:tabs>
      </w:pPr>
    </w:p>
    <w:p w14:paraId="6259EE20" w14:textId="617C862D" w:rsidR="00F66A1F" w:rsidRPr="00641B40" w:rsidRDefault="00F66A1F" w:rsidP="00F66A1F">
      <w:r w:rsidRPr="00641B40">
        <w:t xml:space="preserve">KLASA: </w:t>
      </w:r>
      <w:r w:rsidR="00BE5365">
        <w:t>601-01/22-01/</w:t>
      </w:r>
      <w:r w:rsidR="00AD2622">
        <w:t>27</w:t>
      </w:r>
    </w:p>
    <w:p w14:paraId="2F111EFD" w14:textId="15579685" w:rsidR="00F66A1F" w:rsidRPr="00641B40" w:rsidRDefault="00F66A1F" w:rsidP="00F66A1F">
      <w:r w:rsidRPr="00641B40">
        <w:t xml:space="preserve">URBROJ: </w:t>
      </w:r>
      <w:r w:rsidR="00BE5365">
        <w:t>2140-5-</w:t>
      </w:r>
      <w:r w:rsidR="00017BCB">
        <w:t>01-22</w:t>
      </w:r>
      <w:r w:rsidR="00AD2622">
        <w:t>-0</w:t>
      </w:r>
      <w:r w:rsidR="009720DF">
        <w:t>7</w:t>
      </w:r>
    </w:p>
    <w:p w14:paraId="3EDE8FD3" w14:textId="5C363C31" w:rsidR="00F66A1F" w:rsidRDefault="00F66A1F" w:rsidP="00F66A1F">
      <w:r w:rsidRPr="00641B40">
        <w:t xml:space="preserve">U Pregradi, </w:t>
      </w:r>
      <w:r w:rsidR="00736246">
        <w:t>14</w:t>
      </w:r>
      <w:r w:rsidR="002E0556">
        <w:t xml:space="preserve">. rujna </w:t>
      </w:r>
      <w:r w:rsidR="00BE5365">
        <w:t>2022. godine</w:t>
      </w:r>
    </w:p>
    <w:p w14:paraId="27AFFAE8" w14:textId="77777777" w:rsidR="009720DF" w:rsidRPr="00641B40" w:rsidRDefault="009720DF" w:rsidP="00F66A1F"/>
    <w:p w14:paraId="5D6C8065" w14:textId="26868992" w:rsidR="0046698A" w:rsidRPr="00641B40" w:rsidRDefault="0046698A" w:rsidP="00F66A1F"/>
    <w:p w14:paraId="5DA7A37F" w14:textId="094A5D86" w:rsidR="00BA5509" w:rsidRPr="00641B40" w:rsidRDefault="00BA5509" w:rsidP="00A1021C">
      <w:pPr>
        <w:ind w:firstLine="708"/>
        <w:jc w:val="both"/>
      </w:pPr>
      <w:r w:rsidRPr="00641B40">
        <w:t>Na temelju članka 37. Zakona o dadiljama („Narodne novine“ broj 37/13 i 98/19</w:t>
      </w:r>
      <w:r w:rsidR="001D6F13">
        <w:t>, dalje u tekstu Zakon</w:t>
      </w:r>
      <w:r w:rsidRPr="00641B40">
        <w:t xml:space="preserve">) i članka </w:t>
      </w:r>
      <w:r w:rsidR="00FA5624" w:rsidRPr="00641B40">
        <w:t>3</w:t>
      </w:r>
      <w:r w:rsidRPr="00641B40">
        <w:t>2. Statuta Grada Pregrade (</w:t>
      </w:r>
      <w:r w:rsidR="000730F0">
        <w:t>„</w:t>
      </w:r>
      <w:r w:rsidRPr="00641B40">
        <w:t>Službeni glasnik Krapinsk</w:t>
      </w:r>
      <w:r w:rsidR="00A1021C">
        <w:t>o</w:t>
      </w:r>
      <w:r w:rsidRPr="00641B40">
        <w:t xml:space="preserve"> – zagorske županije</w:t>
      </w:r>
      <w:r w:rsidR="000730F0">
        <w:t>“</w:t>
      </w:r>
      <w:r w:rsidRPr="00641B40">
        <w:t xml:space="preserve"> br. 6/13, 17/13, 7/18, 16/18- pročišćeni tekst, 5/20, 8/21), Gradsko vijeće Grada Pregrade na 9. sjednici 14. rujna 2022. godine, donijelo je</w:t>
      </w:r>
    </w:p>
    <w:p w14:paraId="03382545" w14:textId="77777777" w:rsidR="00BA5509" w:rsidRPr="00641B40" w:rsidRDefault="00BA5509" w:rsidP="00BA5509"/>
    <w:p w14:paraId="1BFA6B49" w14:textId="77777777" w:rsidR="00BA5509" w:rsidRPr="00C32204" w:rsidRDefault="00BA5509" w:rsidP="00BA5509">
      <w:pPr>
        <w:jc w:val="center"/>
        <w:rPr>
          <w:b/>
          <w:bCs/>
        </w:rPr>
      </w:pPr>
      <w:r w:rsidRPr="00C32204">
        <w:rPr>
          <w:b/>
          <w:bCs/>
        </w:rPr>
        <w:t>ODLUKU</w:t>
      </w:r>
    </w:p>
    <w:p w14:paraId="010BD17F" w14:textId="593E360B" w:rsidR="00BA5509" w:rsidRPr="00C32204" w:rsidRDefault="00BA5509" w:rsidP="00BA5509">
      <w:pPr>
        <w:jc w:val="center"/>
        <w:rPr>
          <w:b/>
          <w:bCs/>
        </w:rPr>
      </w:pPr>
      <w:r w:rsidRPr="00C32204">
        <w:rPr>
          <w:b/>
          <w:bCs/>
        </w:rPr>
        <w:t xml:space="preserve">o uvjetima i načinu sufinanciranja djelatnosti dadilja </w:t>
      </w:r>
      <w:r w:rsidR="00505C67" w:rsidRPr="00C32204">
        <w:rPr>
          <w:b/>
          <w:bCs/>
        </w:rPr>
        <w:t>na području grada Pregrade</w:t>
      </w:r>
    </w:p>
    <w:p w14:paraId="274911F8" w14:textId="77777777" w:rsidR="00BA5509" w:rsidRPr="00653074" w:rsidRDefault="00BA5509" w:rsidP="00BA5509">
      <w:pPr>
        <w:jc w:val="center"/>
      </w:pPr>
    </w:p>
    <w:p w14:paraId="70F2913B" w14:textId="39430C25" w:rsidR="00BA5509" w:rsidRPr="00785161" w:rsidRDefault="00BA5509" w:rsidP="00BA5509">
      <w:pPr>
        <w:jc w:val="center"/>
        <w:rPr>
          <w:b/>
          <w:bCs/>
        </w:rPr>
      </w:pPr>
      <w:r w:rsidRPr="00785161">
        <w:rPr>
          <w:b/>
          <w:bCs/>
        </w:rPr>
        <w:t>Članak 1.</w:t>
      </w:r>
    </w:p>
    <w:p w14:paraId="5C35B1FE" w14:textId="77777777" w:rsidR="00BA5509" w:rsidRPr="00641B40" w:rsidRDefault="00BA5509" w:rsidP="00BA5509">
      <w:pPr>
        <w:jc w:val="center"/>
        <w:rPr>
          <w:b/>
          <w:bCs/>
        </w:rPr>
      </w:pPr>
    </w:p>
    <w:p w14:paraId="21E9B9B0" w14:textId="487273B1" w:rsidR="00BA5509" w:rsidRPr="00641B40" w:rsidRDefault="00BA5509" w:rsidP="004451C1">
      <w:pPr>
        <w:pStyle w:val="Odlomakpopisa"/>
        <w:numPr>
          <w:ilvl w:val="0"/>
          <w:numId w:val="11"/>
        </w:numPr>
        <w:ind w:left="0" w:hanging="11"/>
      </w:pPr>
      <w:r w:rsidRPr="00641B40">
        <w:t>Ovom se Odlukom utvrđuju uvjeti, način i postupak te kriteriji za ostvarivanje prava na sufinanciranje djelatnosti dadilja iz Proračuna Grada Pregrade.</w:t>
      </w:r>
    </w:p>
    <w:p w14:paraId="1E85656A" w14:textId="77777777" w:rsidR="00BA5509" w:rsidRPr="00641B40" w:rsidRDefault="00BA5509" w:rsidP="004451C1">
      <w:pPr>
        <w:pStyle w:val="Odlomakpopisa"/>
        <w:numPr>
          <w:ilvl w:val="0"/>
          <w:numId w:val="11"/>
        </w:numPr>
        <w:ind w:left="0" w:hanging="11"/>
      </w:pPr>
      <w:r w:rsidRPr="00641B40">
        <w:t>Riječi i pojmovi koji se koriste u ovoj Odluci, a koji imaju rodno značenje, odnose se</w:t>
      </w:r>
    </w:p>
    <w:p w14:paraId="7E904A21" w14:textId="77777777" w:rsidR="00BA5509" w:rsidRPr="00641B40" w:rsidRDefault="00BA5509" w:rsidP="004848FE">
      <w:pPr>
        <w:pStyle w:val="Odlomakpopisa"/>
        <w:ind w:left="0"/>
      </w:pPr>
      <w:r w:rsidRPr="00641B40">
        <w:t>jednako na muški i ženski rod, bez obzira u kojem su rodu navedeni.</w:t>
      </w:r>
    </w:p>
    <w:p w14:paraId="0078BDCB" w14:textId="77777777" w:rsidR="00BA5509" w:rsidRPr="00641B40" w:rsidRDefault="00BA5509" w:rsidP="00BA5509"/>
    <w:p w14:paraId="3315B424" w14:textId="77777777" w:rsidR="00BA5509" w:rsidRPr="00785161" w:rsidRDefault="00BA5509" w:rsidP="00BA5509">
      <w:pPr>
        <w:jc w:val="center"/>
        <w:rPr>
          <w:b/>
          <w:bCs/>
        </w:rPr>
      </w:pPr>
      <w:r w:rsidRPr="00785161">
        <w:rPr>
          <w:b/>
          <w:bCs/>
        </w:rPr>
        <w:t>Članak 2.</w:t>
      </w:r>
    </w:p>
    <w:p w14:paraId="62ACA70A" w14:textId="77777777" w:rsidR="00BA5509" w:rsidRPr="00596E8B" w:rsidRDefault="00BA5509" w:rsidP="00596E8B">
      <w:pPr>
        <w:jc w:val="both"/>
      </w:pPr>
    </w:p>
    <w:p w14:paraId="1491076F" w14:textId="1DF0D786" w:rsidR="00BA5509" w:rsidRPr="00F350C0" w:rsidRDefault="00BA5509" w:rsidP="004451C1">
      <w:pPr>
        <w:pStyle w:val="Odlomakpopisa"/>
        <w:numPr>
          <w:ilvl w:val="0"/>
          <w:numId w:val="12"/>
        </w:numPr>
        <w:ind w:left="0" w:hanging="10"/>
        <w:jc w:val="both"/>
      </w:pPr>
      <w:r w:rsidRPr="00F350C0">
        <w:t>Djelatnost  dadilja,  u smislu  ove  Odluke,  obuhvaća  čuvanje,  brigu i  skrb za  djecu</w:t>
      </w:r>
      <w:r w:rsidR="00595C52" w:rsidRPr="00F350C0">
        <w:t xml:space="preserve"> u dobi </w:t>
      </w:r>
      <w:bookmarkStart w:id="0" w:name="_Hlk110853681"/>
      <w:r w:rsidR="00595C52" w:rsidRPr="00F350C0">
        <w:t xml:space="preserve">do </w:t>
      </w:r>
      <w:r w:rsidR="009B7642" w:rsidRPr="00F350C0">
        <w:t>sedam (</w:t>
      </w:r>
      <w:r w:rsidR="00595C52" w:rsidRPr="00F350C0">
        <w:t>7</w:t>
      </w:r>
      <w:r w:rsidR="009B7642" w:rsidRPr="00F350C0">
        <w:t>)</w:t>
      </w:r>
      <w:r w:rsidR="00595C52" w:rsidRPr="00F350C0">
        <w:t xml:space="preserve"> godina odnosno </w:t>
      </w:r>
      <w:bookmarkEnd w:id="0"/>
      <w:r w:rsidR="00595C52" w:rsidRPr="00F350C0">
        <w:t xml:space="preserve">do polaska u </w:t>
      </w:r>
      <w:r w:rsidR="005E28F6" w:rsidRPr="00F350C0">
        <w:t xml:space="preserve">osnovnu </w:t>
      </w:r>
      <w:r w:rsidR="00595C52" w:rsidRPr="00F350C0">
        <w:t>školu,</w:t>
      </w:r>
      <w:r w:rsidRPr="00F350C0">
        <w:t xml:space="preserve"> u stambenom ili poslovnom prostoru koji služi za obavljanje djelatnosti dadilja </w:t>
      </w:r>
      <w:r w:rsidR="00653074" w:rsidRPr="00F350C0">
        <w:t xml:space="preserve">ili stambenom prostoru roditelja </w:t>
      </w:r>
      <w:r w:rsidRPr="00F350C0">
        <w:t xml:space="preserve">sukladno odredbama </w:t>
      </w:r>
      <w:r w:rsidR="00595C52" w:rsidRPr="00F350C0">
        <w:t>Zakona</w:t>
      </w:r>
      <w:r w:rsidR="001D6F13" w:rsidRPr="00F350C0">
        <w:t>.</w:t>
      </w:r>
    </w:p>
    <w:p w14:paraId="5B2FE630" w14:textId="4CC62893" w:rsidR="004451C1" w:rsidRPr="00F350C0" w:rsidRDefault="004451C1" w:rsidP="004451C1">
      <w:pPr>
        <w:pStyle w:val="Odlomakpopisa"/>
        <w:numPr>
          <w:ilvl w:val="0"/>
          <w:numId w:val="12"/>
        </w:numPr>
        <w:ind w:left="0" w:hanging="10"/>
        <w:jc w:val="both"/>
      </w:pPr>
      <w:r w:rsidRPr="00F350C0">
        <w:t>Djelatnost dadilje može obavljati obrtnik koji ispunjava uvjete za obavljanje djelatnosti dadilje sukladno odredbama Zakona (u daljnjem tekstu: obrtnik).</w:t>
      </w:r>
    </w:p>
    <w:p w14:paraId="280F6536" w14:textId="77777777" w:rsidR="007F46EE" w:rsidRPr="00641B40" w:rsidRDefault="007F46EE" w:rsidP="00BA5509">
      <w:pPr>
        <w:ind w:firstLine="708"/>
      </w:pPr>
    </w:p>
    <w:p w14:paraId="1AD6F290" w14:textId="77777777" w:rsidR="00BA5509" w:rsidRPr="00641B40" w:rsidRDefault="00BA5509" w:rsidP="00BA5509"/>
    <w:p w14:paraId="43242B7F" w14:textId="77777777" w:rsidR="00BA5509" w:rsidRPr="00785161" w:rsidRDefault="00BA5509" w:rsidP="00BA5509">
      <w:pPr>
        <w:jc w:val="center"/>
        <w:rPr>
          <w:b/>
          <w:bCs/>
        </w:rPr>
      </w:pPr>
      <w:r w:rsidRPr="00785161">
        <w:rPr>
          <w:b/>
          <w:bCs/>
        </w:rPr>
        <w:t>Članak 3.</w:t>
      </w:r>
    </w:p>
    <w:p w14:paraId="5DA56EEB" w14:textId="77777777" w:rsidR="00BA5509" w:rsidRPr="00641B40" w:rsidRDefault="00BA5509" w:rsidP="00BA5509"/>
    <w:p w14:paraId="06BC0888" w14:textId="77777777" w:rsidR="00653074" w:rsidRPr="00641B40" w:rsidRDefault="00653074" w:rsidP="004451C1">
      <w:pPr>
        <w:pStyle w:val="Odlomakpopisa"/>
        <w:numPr>
          <w:ilvl w:val="0"/>
          <w:numId w:val="14"/>
        </w:numPr>
        <w:ind w:left="0" w:hanging="10"/>
        <w:jc w:val="both"/>
      </w:pPr>
      <w:r w:rsidRPr="00641B40">
        <w:t>Roditelji koji koriste usluge dadilje, koja ima sjedište na području grada Pregrade, imaju pravo na sufinanciranje 50 % cijene usluge dadilje, a maksimalno do 50% utvrđene ekonomske cijene programa Dječjeg vrtića „Naša radost“ Pregrada.</w:t>
      </w:r>
    </w:p>
    <w:p w14:paraId="769FFE74" w14:textId="77777777" w:rsidR="00653074" w:rsidRPr="00641B40" w:rsidRDefault="00653074" w:rsidP="004451C1">
      <w:pPr>
        <w:pStyle w:val="Odlomakpopisa"/>
        <w:numPr>
          <w:ilvl w:val="0"/>
          <w:numId w:val="14"/>
        </w:numPr>
        <w:ind w:left="0" w:hanging="10"/>
        <w:jc w:val="both"/>
      </w:pPr>
      <w:r w:rsidRPr="00641B40">
        <w:t>Umanjenje cijene usluge iz stavka 1. ovog članka ostvaruju roditelji u sljedećim iznosima:</w:t>
      </w:r>
    </w:p>
    <w:p w14:paraId="72F1990E" w14:textId="77777777" w:rsidR="00653074" w:rsidRPr="00641B40" w:rsidRDefault="00653074" w:rsidP="00653074">
      <w:pPr>
        <w:pStyle w:val="Odlomakpopisa"/>
        <w:numPr>
          <w:ilvl w:val="0"/>
          <w:numId w:val="7"/>
        </w:numPr>
        <w:jc w:val="both"/>
      </w:pPr>
      <w:r w:rsidRPr="00641B40">
        <w:t>u visini od 100%</w:t>
      </w:r>
    </w:p>
    <w:p w14:paraId="3989A419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dijete čiji je roditelj 100% HRVI iz Domovinskog rata ili dijete poginulog branitelja</w:t>
      </w:r>
    </w:p>
    <w:p w14:paraId="70693037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treće i svako daljnje dijete istog obiteljskog kućanstva koje koristi usluge iste dadilje,</w:t>
      </w:r>
    </w:p>
    <w:p w14:paraId="0E6BA5B8" w14:textId="77777777" w:rsidR="00653074" w:rsidRPr="00641B40" w:rsidRDefault="00653074" w:rsidP="00653074">
      <w:pPr>
        <w:pStyle w:val="Odlomakpopisa"/>
        <w:numPr>
          <w:ilvl w:val="0"/>
          <w:numId w:val="7"/>
        </w:numPr>
        <w:jc w:val="both"/>
      </w:pPr>
      <w:r w:rsidRPr="00641B40">
        <w:lastRenderedPageBreak/>
        <w:t xml:space="preserve">u visini od 50%  </w:t>
      </w:r>
    </w:p>
    <w:p w14:paraId="52C14182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drugo dijete u dijete istog obiteljskog kućanstva koje koristi usluge iste dadilje,</w:t>
      </w:r>
    </w:p>
    <w:p w14:paraId="5AFB04DF" w14:textId="77777777" w:rsidR="00653074" w:rsidRPr="00641B40" w:rsidRDefault="00653074" w:rsidP="00653074">
      <w:pPr>
        <w:pStyle w:val="Odlomakpopisa"/>
        <w:numPr>
          <w:ilvl w:val="0"/>
          <w:numId w:val="7"/>
        </w:numPr>
        <w:jc w:val="both"/>
      </w:pPr>
      <w:r w:rsidRPr="00641B40">
        <w:t xml:space="preserve">u visini od 20% </w:t>
      </w:r>
    </w:p>
    <w:p w14:paraId="6AF6C762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dijete roditelja s invaliditetom (jedan roditelj s invaliditetom 100% ili oba roditelja s ukupnim invaliditetom više o 100%)</w:t>
      </w:r>
    </w:p>
    <w:p w14:paraId="184BFBC8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dijete s teškoćama u razvoju,</w:t>
      </w:r>
    </w:p>
    <w:p w14:paraId="3606E0D4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dijete iz obitelji u kojoj ima djece s teškoćama u razvoju,</w:t>
      </w:r>
    </w:p>
    <w:p w14:paraId="40EBEF32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 xml:space="preserve">za dijete iz </w:t>
      </w:r>
      <w:proofErr w:type="spellStart"/>
      <w:r w:rsidRPr="00641B40">
        <w:t>jednoroditeljske</w:t>
      </w:r>
      <w:proofErr w:type="spellEnd"/>
      <w:r w:rsidRPr="00641B40">
        <w:t xml:space="preserve"> obitelji,</w:t>
      </w:r>
    </w:p>
    <w:p w14:paraId="36442443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dijete bez oba roditelja i dijete – korisnika smještaja izvan obitelji,</w:t>
      </w:r>
    </w:p>
    <w:p w14:paraId="6F2FE2AC" w14:textId="77777777" w:rsidR="00653074" w:rsidRPr="00641B40" w:rsidRDefault="00653074" w:rsidP="00653074">
      <w:pPr>
        <w:pStyle w:val="Odlomakpopisa"/>
        <w:numPr>
          <w:ilvl w:val="0"/>
          <w:numId w:val="8"/>
        </w:numPr>
        <w:jc w:val="both"/>
      </w:pPr>
      <w:r w:rsidRPr="00641B40">
        <w:t>za dijete iz obitelji s 4 i više malodobne djece.</w:t>
      </w:r>
    </w:p>
    <w:p w14:paraId="1B17D380" w14:textId="77777777" w:rsidR="00653074" w:rsidRPr="00641B40" w:rsidRDefault="00653074" w:rsidP="00653074">
      <w:pPr>
        <w:pStyle w:val="Odlomakpopisa"/>
        <w:numPr>
          <w:ilvl w:val="0"/>
          <w:numId w:val="7"/>
        </w:numPr>
        <w:jc w:val="both"/>
      </w:pPr>
      <w:r w:rsidRPr="00641B40">
        <w:t xml:space="preserve">dijete čiji je roditelj HRVI iz Domovinskog rata za utvrđeni postotak invaliditeta od utvrđenog učešća </w:t>
      </w:r>
    </w:p>
    <w:p w14:paraId="198DE087" w14:textId="77777777" w:rsidR="004451C1" w:rsidRDefault="00653074" w:rsidP="004451C1">
      <w:pPr>
        <w:pStyle w:val="Odlomakpopisa"/>
        <w:numPr>
          <w:ilvl w:val="0"/>
          <w:numId w:val="14"/>
        </w:numPr>
        <w:ind w:left="0" w:hanging="10"/>
        <w:jc w:val="both"/>
      </w:pPr>
      <w:r w:rsidRPr="00641B40">
        <w:t>Umanjenja iz stavka 2. ovoga članka obračunavaju se kumulativno.</w:t>
      </w:r>
    </w:p>
    <w:p w14:paraId="7F5FFA2C" w14:textId="71B07538" w:rsidR="00653074" w:rsidRPr="004451C1" w:rsidRDefault="00653074" w:rsidP="004451C1">
      <w:pPr>
        <w:pStyle w:val="Odlomakpopisa"/>
        <w:numPr>
          <w:ilvl w:val="0"/>
          <w:numId w:val="14"/>
        </w:numPr>
        <w:ind w:left="0" w:hanging="10"/>
        <w:jc w:val="both"/>
      </w:pPr>
      <w:r w:rsidRPr="00641B40">
        <w:t>Iznimno od stavka 1. ovog članka pravo na subvenciju pod istim uvjetima imaju i roditelji koji koriste usluge dadilje koja nema sjedište na području grada Pregrade ukoliko su kod iste smještena djeca sa područja grada Pregrade u slučaju da predmetne potrebe i interese djece nije moguće zadovoljiti na području grada Pregrade.</w:t>
      </w:r>
      <w:r>
        <w:t xml:space="preserve"> </w:t>
      </w:r>
    </w:p>
    <w:p w14:paraId="7A2C70DE" w14:textId="77777777" w:rsidR="00BA5509" w:rsidRPr="00641B40" w:rsidRDefault="00BA5509" w:rsidP="00595C52">
      <w:pPr>
        <w:jc w:val="both"/>
      </w:pPr>
    </w:p>
    <w:p w14:paraId="15F2F800" w14:textId="77777777" w:rsidR="00BA5509" w:rsidRPr="00785161" w:rsidRDefault="00BA5509" w:rsidP="007F46EE">
      <w:pPr>
        <w:jc w:val="center"/>
        <w:rPr>
          <w:b/>
          <w:bCs/>
        </w:rPr>
      </w:pPr>
      <w:r w:rsidRPr="00785161">
        <w:rPr>
          <w:b/>
          <w:bCs/>
        </w:rPr>
        <w:t>Članak 4.</w:t>
      </w:r>
    </w:p>
    <w:p w14:paraId="5E219073" w14:textId="77777777" w:rsidR="00BA5509" w:rsidRPr="00641B40" w:rsidRDefault="00BA5509" w:rsidP="00BA5509"/>
    <w:p w14:paraId="48AF6C23" w14:textId="77777777" w:rsidR="00BA5509" w:rsidRPr="00641B40" w:rsidRDefault="00BA5509" w:rsidP="004451C1">
      <w:pPr>
        <w:pStyle w:val="Odlomakpopisa"/>
        <w:numPr>
          <w:ilvl w:val="0"/>
          <w:numId w:val="19"/>
        </w:numPr>
        <w:ind w:left="0" w:hanging="10"/>
      </w:pPr>
      <w:r w:rsidRPr="00641B40">
        <w:t>Pravo na sufinanciranje djelatnosti dadilja može se ostvariti za dijete iz članka 4. ove</w:t>
      </w:r>
    </w:p>
    <w:p w14:paraId="0CD444D3" w14:textId="4A66FA91" w:rsidR="00BA5509" w:rsidRPr="00641B40" w:rsidRDefault="00BA5509" w:rsidP="00BA5509">
      <w:r w:rsidRPr="00641B40">
        <w:t>Odluke pod sljedećim uvjetima:</w:t>
      </w:r>
    </w:p>
    <w:p w14:paraId="3F40DCD1" w14:textId="2CDA815E" w:rsidR="00CA6923" w:rsidRDefault="00BA5509" w:rsidP="007F7B50">
      <w:pPr>
        <w:pStyle w:val="Odlomakpopisa"/>
        <w:numPr>
          <w:ilvl w:val="0"/>
          <w:numId w:val="22"/>
        </w:numPr>
        <w:jc w:val="both"/>
      </w:pPr>
      <w:r w:rsidRPr="00641B40">
        <w:t xml:space="preserve">da dijete </w:t>
      </w:r>
      <w:r w:rsidR="00CA6923" w:rsidRPr="00641B40">
        <w:t>ima prijavljeno prebivalište na području grada Pregrade</w:t>
      </w:r>
      <w:r w:rsidR="00FC2CC3">
        <w:t>,</w:t>
      </w:r>
    </w:p>
    <w:p w14:paraId="5D15207B" w14:textId="641126D2" w:rsidR="00595C52" w:rsidRPr="00641B40" w:rsidRDefault="00CA6923" w:rsidP="007F7B50">
      <w:pPr>
        <w:pStyle w:val="Odlomakpopisa"/>
        <w:numPr>
          <w:ilvl w:val="0"/>
          <w:numId w:val="22"/>
        </w:numPr>
        <w:jc w:val="both"/>
      </w:pPr>
      <w:r>
        <w:t>da</w:t>
      </w:r>
      <w:r w:rsidR="00BA5509" w:rsidRPr="00641B40">
        <w:t xml:space="preserve"> roditelj/i s kojim dijete živi u kućanstvu imaju prijavljeno prebivalište na području grada Pregrade, odnosno stalni boravak za strance i osobe bez državljanstva</w:t>
      </w:r>
      <w:r w:rsidR="00595C52" w:rsidRPr="00641B40">
        <w:t>,</w:t>
      </w:r>
    </w:p>
    <w:p w14:paraId="27A0F2F4" w14:textId="3E37BE93" w:rsidR="00595C52" w:rsidRPr="00641B40" w:rsidRDefault="00BA5509" w:rsidP="007F7B50">
      <w:pPr>
        <w:pStyle w:val="Odlomakpopisa"/>
        <w:numPr>
          <w:ilvl w:val="0"/>
          <w:numId w:val="22"/>
        </w:numPr>
        <w:jc w:val="both"/>
      </w:pPr>
      <w:r w:rsidRPr="00641B40">
        <w:t>da su oba djetetova roditelja zaposlena</w:t>
      </w:r>
      <w:r w:rsidR="00595C52" w:rsidRPr="00641B40">
        <w:t xml:space="preserve"> ili su redovni studenti</w:t>
      </w:r>
      <w:r w:rsidR="00863E9C" w:rsidRPr="00641B40">
        <w:t xml:space="preserve"> (ili da je</w:t>
      </w:r>
      <w:r w:rsidR="00595C52" w:rsidRPr="00641B40">
        <w:t xml:space="preserve"> je jedan roditelj zaposlen</w:t>
      </w:r>
      <w:r w:rsidR="00863E9C" w:rsidRPr="00641B40">
        <w:t>,</w:t>
      </w:r>
      <w:r w:rsidR="00595C52" w:rsidRPr="00641B40">
        <w:t xml:space="preserve"> a drugi redovni student</w:t>
      </w:r>
      <w:r w:rsidR="00863E9C" w:rsidRPr="00641B40">
        <w:t>)</w:t>
      </w:r>
      <w:r w:rsidR="00595C52" w:rsidRPr="00641B40">
        <w:t>, odnosno ako je samohrani roditelj zaposlen ili redovni student</w:t>
      </w:r>
      <w:r w:rsidR="00863E9C" w:rsidRPr="00641B40">
        <w:t>,</w:t>
      </w:r>
    </w:p>
    <w:p w14:paraId="7A6953EE" w14:textId="3D4E83E6" w:rsidR="00595C52" w:rsidRPr="00641B40" w:rsidRDefault="00BA5509" w:rsidP="007F7B50">
      <w:pPr>
        <w:pStyle w:val="Odlomakpopisa"/>
        <w:numPr>
          <w:ilvl w:val="0"/>
          <w:numId w:val="22"/>
        </w:numPr>
        <w:jc w:val="both"/>
      </w:pPr>
      <w:r w:rsidRPr="00641B40">
        <w:t xml:space="preserve">da dijete nakon provedenog upisnog postupka u tekućoj pedagoškoj godini, radi ograničenih smještajnih kapaciteta ili nemogućnosti upisa zbog starosne dobi djeteta nije upisano u </w:t>
      </w:r>
      <w:r w:rsidR="00C82067" w:rsidRPr="00641B40">
        <w:t>Dječji vrtić „Naša radost“ Pregrada</w:t>
      </w:r>
      <w:r w:rsidR="007A1B91" w:rsidRPr="00641B40">
        <w:t>,</w:t>
      </w:r>
    </w:p>
    <w:p w14:paraId="27B646DC" w14:textId="0826E2DA" w:rsidR="00C82067" w:rsidRPr="00641B40" w:rsidRDefault="00C82067" w:rsidP="007F7B50">
      <w:pPr>
        <w:pStyle w:val="Odlomakpopisa"/>
        <w:numPr>
          <w:ilvl w:val="0"/>
          <w:numId w:val="22"/>
        </w:numPr>
        <w:jc w:val="both"/>
      </w:pPr>
      <w:r w:rsidRPr="00641B40">
        <w:t>da dijete nakon provedenog upisnog postupka u tekućoj pedagoškoj godini zbog starosne dobi djeteta nalazi na Listi čekanja u Dječji vrtić „Naša radost“ Pregrada, a roditelju istječe pravo na roditeljski dopust</w:t>
      </w:r>
      <w:r w:rsidR="007A1B91" w:rsidRPr="00641B40">
        <w:t>,</w:t>
      </w:r>
    </w:p>
    <w:p w14:paraId="35B4C7C1" w14:textId="4244FF2E" w:rsidR="008B6ECC" w:rsidRPr="00641B40" w:rsidRDefault="00863E9C" w:rsidP="002E0556">
      <w:pPr>
        <w:pStyle w:val="Odlomakpopisa"/>
        <w:numPr>
          <w:ilvl w:val="0"/>
          <w:numId w:val="22"/>
        </w:numPr>
        <w:jc w:val="both"/>
      </w:pPr>
      <w:r w:rsidRPr="00641B40">
        <w:t>ukoliko roditelji nisu prošli postupak upisa djeteta u tekućoj pedagoškoj godini jer se potreba za upisom pojavila nakon provedenog upisnog postupka zbog zaposlenja oba roditelja</w:t>
      </w:r>
      <w:r w:rsidR="002E0556">
        <w:t xml:space="preserve"> ili </w:t>
      </w:r>
      <w:r w:rsidR="008B6ECC">
        <w:t>ukoliko roditelj nije u mogućnosti skrbiti za dijete zbog iznenadne bolesti koja zahtijeva dugotrajno liječenje.</w:t>
      </w:r>
    </w:p>
    <w:p w14:paraId="297E73A7" w14:textId="77777777" w:rsidR="00A46173" w:rsidRDefault="00BE3EB8" w:rsidP="00A46173">
      <w:pPr>
        <w:pStyle w:val="Odlomakpopisa"/>
        <w:numPr>
          <w:ilvl w:val="0"/>
          <w:numId w:val="19"/>
        </w:numPr>
        <w:ind w:left="0" w:hanging="10"/>
      </w:pPr>
      <w:r w:rsidRPr="00641B40">
        <w:t xml:space="preserve">Iznimno od stavka 1. ovog članka pravo na sufinanciranje cijene usluge dadilje može se ostvariti i ako je jedan roditelj nezaposlen ukoliko se radi </w:t>
      </w:r>
      <w:bookmarkStart w:id="1" w:name="_Hlk110501276"/>
      <w:r w:rsidRPr="00641B40">
        <w:t>o djetetu sa teškoćama u razvoju.</w:t>
      </w:r>
      <w:bookmarkEnd w:id="1"/>
    </w:p>
    <w:p w14:paraId="3EEC88DC" w14:textId="1155F401" w:rsidR="00CF1DC2" w:rsidRPr="00641B40" w:rsidRDefault="00CA6923" w:rsidP="00A46173">
      <w:pPr>
        <w:pStyle w:val="Odlomakpopisa"/>
        <w:numPr>
          <w:ilvl w:val="0"/>
          <w:numId w:val="19"/>
        </w:numPr>
        <w:ind w:left="0" w:hanging="10"/>
      </w:pPr>
      <w:r>
        <w:t>Sufinanciranje djelatnosti dadilja, može se, sukladno odredbama ovog članka, odobriti isključivo u slučaju popunjenosti kapaciteta</w:t>
      </w:r>
      <w:r w:rsidR="00BE50DD">
        <w:t xml:space="preserve"> Dječjeg vrtića „Naša radost“ Pregrada.</w:t>
      </w:r>
    </w:p>
    <w:p w14:paraId="4EA7A21D" w14:textId="30A3A8FD" w:rsidR="00BA5509" w:rsidRPr="00641B40" w:rsidRDefault="00BE3EB8" w:rsidP="00BE3EB8">
      <w:pPr>
        <w:pStyle w:val="Odlomakpopisa"/>
      </w:pPr>
      <w:r w:rsidRPr="00641B40">
        <w:t xml:space="preserve"> </w:t>
      </w:r>
    </w:p>
    <w:p w14:paraId="100309AE" w14:textId="1997B865" w:rsidR="00BA5509" w:rsidRPr="00785161" w:rsidRDefault="00BA5509" w:rsidP="00BE3EB8">
      <w:pPr>
        <w:jc w:val="center"/>
        <w:rPr>
          <w:b/>
          <w:bCs/>
        </w:rPr>
      </w:pPr>
      <w:r w:rsidRPr="00785161">
        <w:rPr>
          <w:b/>
          <w:bCs/>
        </w:rPr>
        <w:t xml:space="preserve">Članak </w:t>
      </w:r>
      <w:r w:rsidR="00653074" w:rsidRPr="00785161">
        <w:rPr>
          <w:b/>
          <w:bCs/>
        </w:rPr>
        <w:t>5</w:t>
      </w:r>
      <w:r w:rsidRPr="00785161">
        <w:rPr>
          <w:b/>
          <w:bCs/>
        </w:rPr>
        <w:t>.</w:t>
      </w:r>
    </w:p>
    <w:p w14:paraId="5F971533" w14:textId="77777777" w:rsidR="00BA5509" w:rsidRPr="00641B40" w:rsidRDefault="00BA5509" w:rsidP="00BA5509"/>
    <w:p w14:paraId="4215402F" w14:textId="51B873A8" w:rsidR="00BA5509" w:rsidRDefault="00BA5509" w:rsidP="00BE3EB8">
      <w:pPr>
        <w:ind w:firstLine="708"/>
        <w:jc w:val="both"/>
      </w:pPr>
      <w:r w:rsidRPr="00641B40">
        <w:t>Odredbe ove Odluke koje se odnose na roditelja djeteta na odgovarajući način se primjenjuju i na osobu koja se na temelju odluke nadležnog tijela skrbi o djetetu ili kojoj je dijete povjereno na čuvanje.</w:t>
      </w:r>
    </w:p>
    <w:p w14:paraId="2C39E4BA" w14:textId="77777777" w:rsidR="0085555A" w:rsidRPr="00641B40" w:rsidRDefault="0085555A" w:rsidP="00BE3EB8">
      <w:pPr>
        <w:ind w:firstLine="708"/>
        <w:jc w:val="both"/>
      </w:pPr>
    </w:p>
    <w:p w14:paraId="7C9B57EC" w14:textId="57AE7740" w:rsidR="00FA6BC7" w:rsidRPr="00A1021C" w:rsidRDefault="00BA5509" w:rsidP="00CF1DC2">
      <w:r w:rsidRPr="00641B40">
        <w:t xml:space="preserve"> </w:t>
      </w:r>
    </w:p>
    <w:p w14:paraId="12B63C15" w14:textId="628622CC" w:rsidR="00BA5509" w:rsidRPr="00785161" w:rsidRDefault="00BA5509" w:rsidP="000F3971">
      <w:pPr>
        <w:jc w:val="center"/>
        <w:rPr>
          <w:b/>
          <w:bCs/>
        </w:rPr>
      </w:pPr>
      <w:r w:rsidRPr="00785161">
        <w:rPr>
          <w:b/>
          <w:bCs/>
        </w:rPr>
        <w:lastRenderedPageBreak/>
        <w:t xml:space="preserve">Članak </w:t>
      </w:r>
      <w:r w:rsidR="00A1021C" w:rsidRPr="00785161">
        <w:rPr>
          <w:b/>
          <w:bCs/>
        </w:rPr>
        <w:t>6</w:t>
      </w:r>
      <w:r w:rsidRPr="00785161">
        <w:rPr>
          <w:b/>
          <w:bCs/>
        </w:rPr>
        <w:t>.</w:t>
      </w:r>
    </w:p>
    <w:p w14:paraId="742B9E6F" w14:textId="77777777" w:rsidR="00BA5509" w:rsidRPr="00641B40" w:rsidRDefault="00BA5509" w:rsidP="00CF262C">
      <w:pPr>
        <w:jc w:val="both"/>
      </w:pPr>
    </w:p>
    <w:p w14:paraId="4869F9FE" w14:textId="363CF164" w:rsidR="00BA5509" w:rsidRPr="00641B40" w:rsidRDefault="00BA5509" w:rsidP="007F7B50">
      <w:pPr>
        <w:pStyle w:val="Odlomakpopisa"/>
        <w:numPr>
          <w:ilvl w:val="0"/>
          <w:numId w:val="23"/>
        </w:numPr>
        <w:ind w:left="142" w:hanging="10"/>
        <w:jc w:val="both"/>
      </w:pPr>
      <w:r w:rsidRPr="00641B40">
        <w:t xml:space="preserve">Postupak za priznavanje prava na sufinanciranje djelatnosti dadilje provodi </w:t>
      </w:r>
      <w:r w:rsidR="000F3971" w:rsidRPr="00641B40">
        <w:t>Upravni o</w:t>
      </w:r>
      <w:r w:rsidRPr="00641B40">
        <w:t xml:space="preserve">djel </w:t>
      </w:r>
      <w:r w:rsidR="000F3971" w:rsidRPr="00641B40">
        <w:t xml:space="preserve">za opće poslove i društvene </w:t>
      </w:r>
      <w:r w:rsidR="00FA6BC7" w:rsidRPr="00641B40">
        <w:t>djelatnosti</w:t>
      </w:r>
      <w:r w:rsidR="00BE50DD">
        <w:t xml:space="preserve"> (dalje u tekstu </w:t>
      </w:r>
      <w:r w:rsidR="007F7B50">
        <w:t>Upravni o</w:t>
      </w:r>
      <w:r w:rsidR="00BE50DD">
        <w:t>djel)</w:t>
      </w:r>
      <w:r w:rsidR="00555C75" w:rsidRPr="00641B40">
        <w:t xml:space="preserve">, </w:t>
      </w:r>
      <w:r w:rsidRPr="00641B40">
        <w:t>na temelju zahtjeva</w:t>
      </w:r>
      <w:r w:rsidR="00CF262C" w:rsidRPr="00641B40">
        <w:t xml:space="preserve"> </w:t>
      </w:r>
      <w:r w:rsidR="00FA6BC7" w:rsidRPr="00641B40">
        <w:t>roditelja</w:t>
      </w:r>
      <w:r w:rsidR="00CF262C" w:rsidRPr="00641B40">
        <w:t>.</w:t>
      </w:r>
    </w:p>
    <w:p w14:paraId="24A84DE2" w14:textId="3E0823E6" w:rsidR="00BA5509" w:rsidRPr="00641B40" w:rsidRDefault="00BA5509" w:rsidP="007F7B50">
      <w:pPr>
        <w:pStyle w:val="Odlomakpopisa"/>
        <w:numPr>
          <w:ilvl w:val="0"/>
          <w:numId w:val="23"/>
        </w:numPr>
        <w:ind w:left="142" w:hanging="10"/>
        <w:jc w:val="both"/>
      </w:pPr>
      <w:r w:rsidRPr="00641B40">
        <w:t>Zahtjev iz stavka 1. ovoga članka podnosi se na propisanom obrascu</w:t>
      </w:r>
      <w:r w:rsidR="002D310A">
        <w:t>.</w:t>
      </w:r>
    </w:p>
    <w:p w14:paraId="28CA4CD4" w14:textId="6A4A07DB" w:rsidR="00CF262C" w:rsidRPr="00641B40" w:rsidRDefault="009B7642" w:rsidP="004848FE">
      <w:pPr>
        <w:pStyle w:val="Odlomakpopisa"/>
        <w:numPr>
          <w:ilvl w:val="0"/>
          <w:numId w:val="23"/>
        </w:numPr>
        <w:ind w:left="142" w:hanging="10"/>
        <w:jc w:val="both"/>
      </w:pPr>
      <w:r w:rsidRPr="00641B40">
        <w:t>Uz zahtjev je potrebno dostaviti:</w:t>
      </w:r>
    </w:p>
    <w:p w14:paraId="2971C05D" w14:textId="449BB275" w:rsidR="005667A6" w:rsidRPr="00641B40" w:rsidRDefault="00BA5509" w:rsidP="008A01C9">
      <w:pPr>
        <w:pStyle w:val="Odlomakpopisa"/>
        <w:numPr>
          <w:ilvl w:val="0"/>
          <w:numId w:val="10"/>
        </w:numPr>
        <w:jc w:val="both"/>
      </w:pPr>
      <w:r w:rsidRPr="00641B40">
        <w:t>presliku potpisanog ugovora o pružanju usluge dadilje sklopljenog između obrta i</w:t>
      </w:r>
      <w:r w:rsidR="005667A6" w:rsidRPr="00641B40">
        <w:t xml:space="preserve"> </w:t>
      </w:r>
      <w:r w:rsidRPr="00641B40">
        <w:t>roditelja,</w:t>
      </w:r>
    </w:p>
    <w:p w14:paraId="241A1244" w14:textId="3568F957" w:rsidR="008A01C9" w:rsidRPr="00F350C0" w:rsidRDefault="008A01C9" w:rsidP="008A01C9">
      <w:pPr>
        <w:pStyle w:val="Odlomakpopisa"/>
        <w:numPr>
          <w:ilvl w:val="0"/>
          <w:numId w:val="10"/>
        </w:numPr>
        <w:jc w:val="both"/>
      </w:pPr>
      <w:r w:rsidRPr="00F350C0">
        <w:t xml:space="preserve">presliku izvoda iz matične knjige rođenih za dijete, </w:t>
      </w:r>
    </w:p>
    <w:p w14:paraId="48126328" w14:textId="46303892" w:rsidR="005667A6" w:rsidRPr="00641B40" w:rsidRDefault="00BA5509" w:rsidP="008A01C9">
      <w:pPr>
        <w:pStyle w:val="Odlomakpopisa"/>
        <w:numPr>
          <w:ilvl w:val="0"/>
          <w:numId w:val="10"/>
        </w:numPr>
        <w:jc w:val="both"/>
      </w:pPr>
      <w:r w:rsidRPr="00641B40">
        <w:t>potvrdu prebivališta ili potvrdu stalnog boravka za dijete</w:t>
      </w:r>
      <w:r w:rsidR="005667A6" w:rsidRPr="00641B40">
        <w:t>, ne starije od 30 dana,</w:t>
      </w:r>
    </w:p>
    <w:p w14:paraId="78FF2469" w14:textId="1DF7B841" w:rsidR="005667A6" w:rsidRPr="00641B40" w:rsidRDefault="005667A6" w:rsidP="008A01C9">
      <w:pPr>
        <w:pStyle w:val="Odlomakpopisa"/>
        <w:numPr>
          <w:ilvl w:val="0"/>
          <w:numId w:val="10"/>
        </w:numPr>
        <w:jc w:val="both"/>
      </w:pPr>
      <w:r w:rsidRPr="00641B40">
        <w:t xml:space="preserve">potvrdu prebivališta ili potvrdu stalnog boravka za </w:t>
      </w:r>
      <w:r w:rsidR="00BA5509" w:rsidRPr="00641B40">
        <w:t>roditelja/e, ne starije od 30 dana,</w:t>
      </w:r>
    </w:p>
    <w:p w14:paraId="07C831E8" w14:textId="050E3233" w:rsidR="008A01C9" w:rsidRPr="00641B40" w:rsidRDefault="008A01C9" w:rsidP="008A01C9">
      <w:pPr>
        <w:pStyle w:val="Odlomakpopisa"/>
        <w:numPr>
          <w:ilvl w:val="0"/>
          <w:numId w:val="10"/>
        </w:numPr>
        <w:jc w:val="both"/>
      </w:pPr>
      <w:r w:rsidRPr="00641B40">
        <w:t>dokaz o zaposlenju za oba roditelja – potvrda ili elektronički zapis Hrvatskog zavoda za mirovinsko osiguranje o trenutačnom zaposlenju roditelja</w:t>
      </w:r>
      <w:r w:rsidR="00641B40" w:rsidRPr="00641B40">
        <w:t xml:space="preserve"> </w:t>
      </w:r>
      <w:r w:rsidRPr="00641B40">
        <w:t>(</w:t>
      </w:r>
      <w:bookmarkStart w:id="2" w:name="_Hlk113274177"/>
      <w:r w:rsidRPr="00641B40">
        <w:t xml:space="preserve">Elektronički zapis HZMO o </w:t>
      </w:r>
      <w:proofErr w:type="spellStart"/>
      <w:r w:rsidRPr="00641B40">
        <w:t>ra</w:t>
      </w:r>
      <w:r w:rsidR="00641B40" w:rsidRPr="00641B40">
        <w:t>d</w:t>
      </w:r>
      <w:r w:rsidRPr="00641B40">
        <w:t>nopravnom</w:t>
      </w:r>
      <w:proofErr w:type="spellEnd"/>
      <w:r w:rsidRPr="00641B40">
        <w:t xml:space="preserve"> statusu</w:t>
      </w:r>
      <w:bookmarkEnd w:id="2"/>
      <w:r w:rsidRPr="00641B40">
        <w:t>), ne starije od 30 dana,</w:t>
      </w:r>
    </w:p>
    <w:p w14:paraId="6FA153E6" w14:textId="7F1B3DA1" w:rsidR="008A01C9" w:rsidRPr="00641B40" w:rsidRDefault="008A01C9" w:rsidP="008A01C9">
      <w:pPr>
        <w:pStyle w:val="Odlomakpopisa"/>
        <w:numPr>
          <w:ilvl w:val="0"/>
          <w:numId w:val="10"/>
        </w:numPr>
        <w:jc w:val="both"/>
      </w:pPr>
      <w:r w:rsidRPr="00641B40">
        <w:t>dokaz o statusu redovnog studenta za roditelja/e, ne starije od 30 dana,</w:t>
      </w:r>
    </w:p>
    <w:p w14:paraId="1D2EB060" w14:textId="21BED916" w:rsidR="008A01C9" w:rsidRPr="00641B40" w:rsidRDefault="008A01C9" w:rsidP="008A01C9">
      <w:pPr>
        <w:pStyle w:val="Odlomakpopisa"/>
        <w:numPr>
          <w:ilvl w:val="0"/>
          <w:numId w:val="10"/>
        </w:numPr>
        <w:jc w:val="both"/>
      </w:pPr>
      <w:r w:rsidRPr="00641B40">
        <w:t xml:space="preserve">potvrdu Dječjeg vrtića „Naša radost“ </w:t>
      </w:r>
      <w:r w:rsidR="00BE50DD">
        <w:t xml:space="preserve">Pregrada </w:t>
      </w:r>
      <w:r w:rsidRPr="00641B40">
        <w:t>da je dijete prošlo postupak upisa uz navođenje razloga zašto dijete nije upisano u vrtić,</w:t>
      </w:r>
    </w:p>
    <w:p w14:paraId="63EA5A47" w14:textId="4B0EAF64" w:rsidR="008B6ECC" w:rsidRDefault="008A01C9" w:rsidP="008B6ECC">
      <w:pPr>
        <w:pStyle w:val="Odlomakpopisa"/>
        <w:numPr>
          <w:ilvl w:val="0"/>
          <w:numId w:val="10"/>
        </w:numPr>
        <w:jc w:val="both"/>
      </w:pPr>
      <w:r w:rsidRPr="00641B40">
        <w:t>dokaz da je potreba za upisom nastala nakon provedenog upisnog postupka u Dječji vrtić „Naša radost“ Pregrada</w:t>
      </w:r>
      <w:r w:rsidR="008B6ECC">
        <w:t>:</w:t>
      </w:r>
    </w:p>
    <w:p w14:paraId="0D6B7D7A" w14:textId="6BFE6CDD" w:rsidR="008B6ECC" w:rsidRDefault="008B6ECC" w:rsidP="008B6ECC">
      <w:pPr>
        <w:pStyle w:val="Odlomakpopisa"/>
        <w:numPr>
          <w:ilvl w:val="1"/>
          <w:numId w:val="8"/>
        </w:numPr>
        <w:jc w:val="both"/>
      </w:pPr>
      <w:r>
        <w:t xml:space="preserve">preslika Ugovora o radu iz kojeg je vidljivo da je sklopljen nakon završenog postupka upisa i </w:t>
      </w:r>
      <w:r w:rsidRPr="008B6ECC">
        <w:t xml:space="preserve">Elektronički zapis HZMO o </w:t>
      </w:r>
      <w:proofErr w:type="spellStart"/>
      <w:r w:rsidRPr="008B6ECC">
        <w:t>radnopravnom</w:t>
      </w:r>
      <w:proofErr w:type="spellEnd"/>
      <w:r w:rsidRPr="008B6ECC">
        <w:t xml:space="preserve"> statusu</w:t>
      </w:r>
    </w:p>
    <w:p w14:paraId="1AA33C5E" w14:textId="0F2053D0" w:rsidR="002E0556" w:rsidRDefault="002E0556" w:rsidP="008B6ECC">
      <w:pPr>
        <w:pStyle w:val="Odlomakpopisa"/>
        <w:numPr>
          <w:ilvl w:val="1"/>
          <w:numId w:val="8"/>
        </w:numPr>
        <w:jc w:val="both"/>
      </w:pPr>
      <w:r>
        <w:t>potvrda liječnika o zdravstvenom stanju roditelja,</w:t>
      </w:r>
    </w:p>
    <w:p w14:paraId="3762718A" w14:textId="5B056364" w:rsidR="002D310A" w:rsidRPr="00641B40" w:rsidRDefault="002D310A" w:rsidP="008A01C9">
      <w:pPr>
        <w:pStyle w:val="Odlomakpopisa"/>
        <w:numPr>
          <w:ilvl w:val="0"/>
          <w:numId w:val="10"/>
        </w:numPr>
        <w:jc w:val="both"/>
      </w:pPr>
      <w:r>
        <w:t>presliku rješenja nadležnog tijela o ispunjavanju uvjeta za obavljanje djelatnosti dadilje</w:t>
      </w:r>
      <w:r w:rsidR="00FC2CC3">
        <w:t>,</w:t>
      </w:r>
    </w:p>
    <w:p w14:paraId="47CBD6FC" w14:textId="7DAE955D" w:rsidR="00641B40" w:rsidRPr="002D310A" w:rsidRDefault="00F62098" w:rsidP="00641B40">
      <w:pPr>
        <w:pStyle w:val="Odlomakpopisa"/>
        <w:numPr>
          <w:ilvl w:val="0"/>
          <w:numId w:val="10"/>
        </w:numPr>
        <w:jc w:val="both"/>
      </w:pPr>
      <w:r w:rsidRPr="002D310A">
        <w:t>ostalu dokumentaciju koja dokazuje olakotne okolnosti (potvrda o invalidnosti, Nalaz i mišljenje tijela vještačenja</w:t>
      </w:r>
      <w:r w:rsidR="00CC197D" w:rsidRPr="002D310A">
        <w:t xml:space="preserve"> o postojanju teškoća u razvoju, smrtni list preminulog roditelja, rješenje CZSS o privremenom uzdržavanju djeteta, presliku potpisanog ugovora o pružanju usluge dadilje sklopljenog između obrta i roditelja za ostalu djecu, presliku izvoda iz matične knjige rođenih za ostalu djecu</w:t>
      </w:r>
      <w:r w:rsidR="00641B40" w:rsidRPr="002D310A">
        <w:t xml:space="preserve"> i sl. </w:t>
      </w:r>
      <w:r w:rsidR="00CC197D" w:rsidRPr="002D310A">
        <w:t>)</w:t>
      </w:r>
      <w:r w:rsidR="00641B40" w:rsidRPr="002D310A">
        <w:t xml:space="preserve"> </w:t>
      </w:r>
    </w:p>
    <w:p w14:paraId="7FC1A252" w14:textId="78A6468A" w:rsidR="00555C75" w:rsidRPr="00F350C0" w:rsidRDefault="002D310A" w:rsidP="007F7B50">
      <w:pPr>
        <w:pStyle w:val="Odlomakpopisa"/>
        <w:numPr>
          <w:ilvl w:val="0"/>
          <w:numId w:val="23"/>
        </w:numPr>
        <w:ind w:left="0" w:hanging="10"/>
        <w:jc w:val="both"/>
      </w:pPr>
      <w:r w:rsidRPr="00F350C0">
        <w:t>Upravni o</w:t>
      </w:r>
      <w:r w:rsidR="00BE50DD" w:rsidRPr="00F350C0">
        <w:t>djel</w:t>
      </w:r>
      <w:r w:rsidR="00555C75" w:rsidRPr="00F350C0">
        <w:t xml:space="preserve">, nakon provjere dostavljene dokumentacije, ukoliko su ispunjeni uvjeti iz članka </w:t>
      </w:r>
      <w:r w:rsidRPr="00F350C0">
        <w:t>2</w:t>
      </w:r>
      <w:r w:rsidR="00555C75" w:rsidRPr="00F350C0">
        <w:t xml:space="preserve">., </w:t>
      </w:r>
      <w:r w:rsidRPr="00F350C0">
        <w:t>3</w:t>
      </w:r>
      <w:r w:rsidR="00555C75" w:rsidRPr="00F350C0">
        <w:t xml:space="preserve">. i </w:t>
      </w:r>
      <w:r w:rsidRPr="00F350C0">
        <w:t>4</w:t>
      </w:r>
      <w:r w:rsidR="00555C75" w:rsidRPr="00F350C0">
        <w:t>. ove Odluke za sufinanciranje djelatnosti dadilja, donosi Rješenje kojim se odobrava sufinanciranje cijene usluge dadilje</w:t>
      </w:r>
      <w:r w:rsidR="00192D29" w:rsidRPr="00F350C0">
        <w:t>.</w:t>
      </w:r>
    </w:p>
    <w:p w14:paraId="16DB7576" w14:textId="61EE0635" w:rsidR="00BA5509" w:rsidRPr="0015435E" w:rsidRDefault="00BA5509" w:rsidP="008A01C9">
      <w:pPr>
        <w:ind w:left="360"/>
      </w:pPr>
    </w:p>
    <w:p w14:paraId="7C35F120" w14:textId="3A37AD76" w:rsidR="00BA5509" w:rsidRPr="00785161" w:rsidRDefault="00BA5509" w:rsidP="00FA6BC7">
      <w:pPr>
        <w:jc w:val="center"/>
        <w:rPr>
          <w:b/>
          <w:bCs/>
        </w:rPr>
      </w:pPr>
      <w:r w:rsidRPr="00785161">
        <w:rPr>
          <w:b/>
          <w:bCs/>
        </w:rPr>
        <w:t xml:space="preserve">Članak </w:t>
      </w:r>
      <w:r w:rsidR="00CF1DC2" w:rsidRPr="00785161">
        <w:rPr>
          <w:b/>
          <w:bCs/>
        </w:rPr>
        <w:t>7</w:t>
      </w:r>
      <w:r w:rsidRPr="00785161">
        <w:rPr>
          <w:b/>
          <w:bCs/>
        </w:rPr>
        <w:t>.</w:t>
      </w:r>
    </w:p>
    <w:p w14:paraId="4A70E36A" w14:textId="77777777" w:rsidR="002D310A" w:rsidRDefault="002D310A" w:rsidP="00FA6BC7">
      <w:pPr>
        <w:jc w:val="center"/>
        <w:rPr>
          <w:b/>
          <w:bCs/>
        </w:rPr>
      </w:pPr>
    </w:p>
    <w:p w14:paraId="2F196B88" w14:textId="01ED04B7" w:rsidR="002D310A" w:rsidRDefault="002D310A" w:rsidP="007F7B50">
      <w:pPr>
        <w:pStyle w:val="Odlomakpopisa"/>
        <w:numPr>
          <w:ilvl w:val="0"/>
          <w:numId w:val="25"/>
        </w:numPr>
        <w:ind w:left="0" w:hanging="10"/>
        <w:jc w:val="both"/>
      </w:pPr>
      <w:r w:rsidRPr="00641B40">
        <w:t xml:space="preserve">S obrtima registriranima za djelatnost dadilja Grad Pregrada će, temeljem Rješenja iz članka </w:t>
      </w:r>
      <w:r w:rsidR="00F350C0">
        <w:t>6</w:t>
      </w:r>
      <w:r w:rsidRPr="00641B40">
        <w:t>. ove Odluke, sklopiti ugovor o sufinanciranju, kojim se reguliraju međusobna prava i obveze dadilje i Grada Pregrade.</w:t>
      </w:r>
    </w:p>
    <w:p w14:paraId="5C1CC4AA" w14:textId="1183A7A9" w:rsidR="00BA5509" w:rsidRDefault="00A1021C" w:rsidP="00BA5509">
      <w:pPr>
        <w:pStyle w:val="Odlomakpopisa"/>
        <w:numPr>
          <w:ilvl w:val="0"/>
          <w:numId w:val="25"/>
        </w:numPr>
        <w:ind w:left="0" w:hanging="10"/>
        <w:jc w:val="both"/>
      </w:pPr>
      <w:r>
        <w:t>Sredstva sufinanciranja iz članka 3. ove Odluke Grad Pregrada isplaćivati će izravno na račun obrt</w:t>
      </w:r>
      <w:r w:rsidR="004848FE">
        <w:t>nika</w:t>
      </w:r>
      <w:r>
        <w:t>, sukladno mjesečnom zahtjevu</w:t>
      </w:r>
      <w:r w:rsidR="007F7B50">
        <w:t>.</w:t>
      </w:r>
    </w:p>
    <w:p w14:paraId="78EA2D29" w14:textId="46A70229" w:rsidR="007F7B50" w:rsidRDefault="007F7B50" w:rsidP="00BA5509">
      <w:pPr>
        <w:pStyle w:val="Odlomakpopisa"/>
        <w:numPr>
          <w:ilvl w:val="0"/>
          <w:numId w:val="25"/>
        </w:numPr>
        <w:ind w:left="0" w:hanging="10"/>
        <w:jc w:val="both"/>
      </w:pPr>
      <w:r>
        <w:t>Obrtnik je dužan Upravnom odjelu dostaviti evidenciju o prisutnosti djece i preslike izdanih računa roditeljima te zahtjev za isplatu za pruženu uslugu jednom mjesečno, do desetog u mjesecu za protekli mjesec.</w:t>
      </w:r>
    </w:p>
    <w:p w14:paraId="2E8DD759" w14:textId="77777777" w:rsidR="007F7B50" w:rsidRPr="00641B40" w:rsidRDefault="007F7B50" w:rsidP="00BA5509"/>
    <w:p w14:paraId="68FE736F" w14:textId="2AEDBBB7" w:rsidR="007F7B50" w:rsidRPr="00E80C8D" w:rsidRDefault="00BA5509" w:rsidP="007F7B50">
      <w:pPr>
        <w:jc w:val="center"/>
        <w:rPr>
          <w:b/>
          <w:bCs/>
        </w:rPr>
      </w:pPr>
      <w:r w:rsidRPr="00E80C8D">
        <w:rPr>
          <w:b/>
          <w:bCs/>
        </w:rPr>
        <w:t xml:space="preserve">Članak </w:t>
      </w:r>
      <w:r w:rsidR="00CF1DC2" w:rsidRPr="00E80C8D">
        <w:rPr>
          <w:b/>
          <w:bCs/>
        </w:rPr>
        <w:t>8</w:t>
      </w:r>
      <w:r w:rsidRPr="00E80C8D">
        <w:rPr>
          <w:b/>
          <w:bCs/>
        </w:rPr>
        <w:t>.</w:t>
      </w:r>
    </w:p>
    <w:p w14:paraId="7D4734F1" w14:textId="77777777" w:rsidR="007F7B50" w:rsidRDefault="007F7B50" w:rsidP="007F7B50">
      <w:pPr>
        <w:jc w:val="center"/>
      </w:pPr>
    </w:p>
    <w:p w14:paraId="5F2342D5" w14:textId="38016077" w:rsidR="007F7B50" w:rsidRDefault="007F7B50" w:rsidP="00F350C0">
      <w:pPr>
        <w:pStyle w:val="Odlomakpopisa"/>
        <w:numPr>
          <w:ilvl w:val="0"/>
          <w:numId w:val="26"/>
        </w:numPr>
        <w:ind w:left="0" w:hanging="11"/>
        <w:jc w:val="both"/>
      </w:pPr>
      <w:r>
        <w:t>Obrtnik je dužan do 15. siječnja tekuće godine dostaviti Upravnom odjelu godišnje financijsko izvješće u utrošenim sredstvima iz Proračuna Grada Pregrade.</w:t>
      </w:r>
    </w:p>
    <w:p w14:paraId="1BFF01FB" w14:textId="3B942FC4" w:rsidR="007F7B50" w:rsidRPr="0015435E" w:rsidRDefault="007F7B50" w:rsidP="00DC7659">
      <w:pPr>
        <w:pStyle w:val="Odlomakpopisa"/>
        <w:numPr>
          <w:ilvl w:val="0"/>
          <w:numId w:val="26"/>
        </w:numPr>
        <w:ind w:left="0" w:hanging="11"/>
        <w:jc w:val="both"/>
      </w:pPr>
      <w:r>
        <w:t>Namjensko korištenje dodijeljenih sredstava obavlja Upravni odjel kontrolom dostavljenog financijskog izvješća iz stavka 1. ovog članka.</w:t>
      </w:r>
    </w:p>
    <w:p w14:paraId="7394CB49" w14:textId="680310FA" w:rsidR="00BA5509" w:rsidRPr="00E80C8D" w:rsidRDefault="00F350C0" w:rsidP="00F350C0">
      <w:pPr>
        <w:jc w:val="center"/>
        <w:rPr>
          <w:b/>
          <w:bCs/>
        </w:rPr>
      </w:pPr>
      <w:r w:rsidRPr="00E80C8D">
        <w:rPr>
          <w:b/>
          <w:bCs/>
        </w:rPr>
        <w:lastRenderedPageBreak/>
        <w:t>Članak 9.</w:t>
      </w:r>
    </w:p>
    <w:p w14:paraId="27526A01" w14:textId="77777777" w:rsidR="00F350C0" w:rsidRPr="00641B40" w:rsidRDefault="00F350C0" w:rsidP="00BA5509"/>
    <w:p w14:paraId="2E47A9E1" w14:textId="77777777" w:rsidR="00BA5509" w:rsidRPr="00641B40" w:rsidRDefault="00BA5509" w:rsidP="00192D29">
      <w:pPr>
        <w:ind w:firstLine="708"/>
        <w:jc w:val="both"/>
      </w:pPr>
      <w:r w:rsidRPr="00641B40">
        <w:t>Sufinanciranje djelatnosti dadilje obustavit će se bez odgode ako obrtnik prestane ispunjavati uvjete za obavljanje djelatnosti dadilje utvrđene Zakonom.</w:t>
      </w:r>
    </w:p>
    <w:p w14:paraId="0E4CE80B" w14:textId="40C319D4" w:rsidR="00BA5509" w:rsidRDefault="00CF1DC2" w:rsidP="00BA5509">
      <w:r>
        <w:tab/>
      </w:r>
      <w:r w:rsidR="00B56018">
        <w:t xml:space="preserve"> </w:t>
      </w:r>
    </w:p>
    <w:p w14:paraId="59B7EE5E" w14:textId="77777777" w:rsidR="00B56018" w:rsidRPr="00641B40" w:rsidRDefault="00B56018" w:rsidP="00BA5509"/>
    <w:p w14:paraId="1D8D19DF" w14:textId="6F12834E" w:rsidR="00052B29" w:rsidRPr="0015435E" w:rsidRDefault="00BA5509" w:rsidP="0015435E">
      <w:pPr>
        <w:jc w:val="center"/>
      </w:pPr>
      <w:r w:rsidRPr="00E80C8D">
        <w:rPr>
          <w:b/>
          <w:bCs/>
        </w:rPr>
        <w:t xml:space="preserve">Članak </w:t>
      </w:r>
      <w:r w:rsidR="00F350C0" w:rsidRPr="00E80C8D">
        <w:rPr>
          <w:b/>
          <w:bCs/>
        </w:rPr>
        <w:t>10</w:t>
      </w:r>
      <w:r w:rsidRPr="0015435E">
        <w:t>.</w:t>
      </w:r>
    </w:p>
    <w:p w14:paraId="0FEC2BB0" w14:textId="77777777" w:rsidR="0015435E" w:rsidRPr="0015435E" w:rsidRDefault="0015435E" w:rsidP="0015435E">
      <w:pPr>
        <w:jc w:val="center"/>
        <w:rPr>
          <w:color w:val="FF0000"/>
        </w:rPr>
      </w:pPr>
    </w:p>
    <w:p w14:paraId="52C7E5A7" w14:textId="77777777" w:rsidR="00052B29" w:rsidRPr="00641B40" w:rsidRDefault="00052B29" w:rsidP="00F350C0">
      <w:pPr>
        <w:pStyle w:val="Odlomakpopisa"/>
        <w:numPr>
          <w:ilvl w:val="0"/>
          <w:numId w:val="27"/>
        </w:numPr>
        <w:ind w:left="0" w:hanging="10"/>
        <w:jc w:val="both"/>
      </w:pPr>
      <w:r w:rsidRPr="00641B40">
        <w:t>Podnositelj zahtjeva odnosno korisnik potpore dužan je, u roku od 8 dana od nastanka prijaviti nadležnom upravnom odjelu svaku promjenu koja može utjecati na visinu sufinanciranja odnosno daljnje sufinanciranje usluge dadilja.</w:t>
      </w:r>
    </w:p>
    <w:p w14:paraId="0B8F7299" w14:textId="65F27A68" w:rsidR="00BA5509" w:rsidRDefault="007F7B50" w:rsidP="00F350C0">
      <w:pPr>
        <w:pStyle w:val="Odlomakpopisa"/>
        <w:numPr>
          <w:ilvl w:val="0"/>
          <w:numId w:val="27"/>
        </w:numPr>
        <w:ind w:left="0" w:hanging="10"/>
        <w:jc w:val="both"/>
      </w:pPr>
      <w:r>
        <w:t>Obrtnik</w:t>
      </w:r>
      <w:r w:rsidR="00052B29" w:rsidRPr="00641B40">
        <w:t xml:space="preserve"> je duž</w:t>
      </w:r>
      <w:r>
        <w:t>an</w:t>
      </w:r>
      <w:r w:rsidR="00052B29" w:rsidRPr="00641B40">
        <w:t>, u roku od 8 dana od nastanka prijaviti nadležnom upravnom odjelu svaku promjenu koja se, sukladno odredbama Zakona o dadiljama, odnosi na obavljanje djelatnosti dadilja.</w:t>
      </w:r>
    </w:p>
    <w:p w14:paraId="224EE118" w14:textId="77777777" w:rsidR="00F350C0" w:rsidRPr="00641B40" w:rsidRDefault="00F350C0" w:rsidP="00F350C0">
      <w:pPr>
        <w:pStyle w:val="Odlomakpopisa"/>
        <w:ind w:left="0"/>
        <w:jc w:val="both"/>
      </w:pPr>
    </w:p>
    <w:p w14:paraId="09282947" w14:textId="3A344DFC" w:rsidR="00052B29" w:rsidRPr="00E80C8D" w:rsidRDefault="00052B29" w:rsidP="00052B29">
      <w:pPr>
        <w:jc w:val="center"/>
        <w:rPr>
          <w:b/>
          <w:bCs/>
        </w:rPr>
      </w:pPr>
      <w:r w:rsidRPr="00E80C8D">
        <w:rPr>
          <w:b/>
          <w:bCs/>
        </w:rPr>
        <w:t xml:space="preserve">Članak </w:t>
      </w:r>
      <w:r w:rsidR="0015435E" w:rsidRPr="00E80C8D">
        <w:rPr>
          <w:b/>
          <w:bCs/>
        </w:rPr>
        <w:t>1</w:t>
      </w:r>
      <w:r w:rsidR="00F350C0" w:rsidRPr="00E80C8D">
        <w:rPr>
          <w:b/>
          <w:bCs/>
        </w:rPr>
        <w:t>1</w:t>
      </w:r>
      <w:r w:rsidRPr="00E80C8D">
        <w:rPr>
          <w:b/>
          <w:bCs/>
        </w:rPr>
        <w:t>.</w:t>
      </w:r>
    </w:p>
    <w:p w14:paraId="15556C4B" w14:textId="77777777" w:rsidR="00052B29" w:rsidRPr="00641B40" w:rsidRDefault="00052B29" w:rsidP="00BA5509"/>
    <w:p w14:paraId="12586894" w14:textId="0BD87D1C" w:rsidR="0046698A" w:rsidRPr="00641B40" w:rsidRDefault="00BA5509" w:rsidP="00052B29">
      <w:pPr>
        <w:ind w:firstLine="708"/>
      </w:pPr>
      <w:r w:rsidRPr="00641B40">
        <w:t xml:space="preserve">Ova Odluka objavit će se u </w:t>
      </w:r>
      <w:r w:rsidR="00052B29" w:rsidRPr="00641B40">
        <w:t xml:space="preserve">„Službenom glasniku Krapinsko – zagorske županije“, a stupa na snagu osmog dana od dana objave. </w:t>
      </w:r>
    </w:p>
    <w:p w14:paraId="6A0E6D89" w14:textId="5ED88DC2" w:rsidR="0046698A" w:rsidRPr="00641B40" w:rsidRDefault="0046698A" w:rsidP="00F66A1F"/>
    <w:p w14:paraId="66C3AFCA" w14:textId="77777777" w:rsidR="00F350C0" w:rsidRDefault="00F350C0" w:rsidP="00052B29">
      <w:pPr>
        <w:contextualSpacing/>
        <w:jc w:val="right"/>
        <w:rPr>
          <w:b/>
        </w:rPr>
      </w:pPr>
    </w:p>
    <w:p w14:paraId="1DC8B17D" w14:textId="77777777" w:rsidR="00F350C0" w:rsidRPr="00D1542F" w:rsidRDefault="00F350C0" w:rsidP="00052B29">
      <w:pPr>
        <w:contextualSpacing/>
        <w:jc w:val="right"/>
        <w:rPr>
          <w:bCs/>
        </w:rPr>
      </w:pPr>
    </w:p>
    <w:p w14:paraId="3C7E4184" w14:textId="77777777" w:rsidR="00F350C0" w:rsidRPr="00D1542F" w:rsidRDefault="00F350C0" w:rsidP="00052B29">
      <w:pPr>
        <w:contextualSpacing/>
        <w:jc w:val="right"/>
        <w:rPr>
          <w:bCs/>
        </w:rPr>
      </w:pPr>
    </w:p>
    <w:p w14:paraId="32D4B38E" w14:textId="374DBDFC" w:rsidR="00052B29" w:rsidRPr="00D1542F" w:rsidRDefault="00052B29" w:rsidP="00052B29">
      <w:pPr>
        <w:contextualSpacing/>
        <w:jc w:val="right"/>
        <w:rPr>
          <w:bCs/>
        </w:rPr>
      </w:pPr>
      <w:r w:rsidRPr="00D1542F">
        <w:rPr>
          <w:bCs/>
        </w:rPr>
        <w:t xml:space="preserve">PREDSJEDNICA </w:t>
      </w:r>
    </w:p>
    <w:p w14:paraId="3F782F35" w14:textId="45BEED54" w:rsidR="00052B29" w:rsidRPr="00D1542F" w:rsidRDefault="00052B29" w:rsidP="00052B29">
      <w:pPr>
        <w:contextualSpacing/>
        <w:jc w:val="right"/>
        <w:rPr>
          <w:bCs/>
        </w:rPr>
      </w:pPr>
      <w:r w:rsidRPr="00D1542F">
        <w:rPr>
          <w:bCs/>
        </w:rPr>
        <w:t>GRADSKOG VIJEĆA</w:t>
      </w:r>
    </w:p>
    <w:p w14:paraId="48A391F9" w14:textId="77777777" w:rsidR="00052B29" w:rsidRPr="00641B40" w:rsidRDefault="00052B29" w:rsidP="00052B29">
      <w:pPr>
        <w:contextualSpacing/>
        <w:jc w:val="right"/>
        <w:rPr>
          <w:b/>
        </w:rPr>
      </w:pPr>
    </w:p>
    <w:p w14:paraId="2D4298A2" w14:textId="6A439480" w:rsidR="0046698A" w:rsidRDefault="0085555A" w:rsidP="00736246">
      <w:pPr>
        <w:jc w:val="right"/>
      </w:pPr>
      <w:r>
        <w:t>Vesna Petek</w:t>
      </w:r>
    </w:p>
    <w:p w14:paraId="18871FDF" w14:textId="77777777" w:rsidR="00017BCB" w:rsidRPr="00641B40" w:rsidRDefault="00017BCB" w:rsidP="00F66A1F"/>
    <w:p w14:paraId="140DE52F" w14:textId="741E06ED" w:rsidR="0046698A" w:rsidRPr="00641B40" w:rsidRDefault="0046698A" w:rsidP="00F66A1F"/>
    <w:p w14:paraId="3EFC9D8C" w14:textId="7C34C99D" w:rsidR="0046698A" w:rsidRPr="00641B40" w:rsidRDefault="0046698A" w:rsidP="00F66A1F"/>
    <w:p w14:paraId="1027905D" w14:textId="58D9EADE" w:rsidR="0046698A" w:rsidRPr="00641B40" w:rsidRDefault="0046698A" w:rsidP="00F66A1F"/>
    <w:p w14:paraId="3B14317F" w14:textId="10BBAFBA" w:rsidR="0046698A" w:rsidRPr="00641B40" w:rsidRDefault="0046698A" w:rsidP="00F66A1F"/>
    <w:p w14:paraId="1BD75AFF" w14:textId="77777777" w:rsidR="004A67F8" w:rsidRPr="00641B40" w:rsidRDefault="004A67F8" w:rsidP="00F66A1F">
      <w:pPr>
        <w:rPr>
          <w:noProof/>
        </w:rPr>
      </w:pPr>
    </w:p>
    <w:p w14:paraId="0B513D34" w14:textId="4FCD86D5" w:rsidR="0046698A" w:rsidRPr="00641B40" w:rsidRDefault="0046698A" w:rsidP="00F66A1F"/>
    <w:p w14:paraId="464A5F29" w14:textId="77777777" w:rsidR="001B2DB9" w:rsidRPr="00641B40" w:rsidRDefault="001B2DB9"/>
    <w:sectPr w:rsidR="001B2DB9" w:rsidRPr="00641B40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732F"/>
    <w:multiLevelType w:val="hybridMultilevel"/>
    <w:tmpl w:val="31281DE4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0578F2"/>
    <w:multiLevelType w:val="hybridMultilevel"/>
    <w:tmpl w:val="306CF9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F7258"/>
    <w:multiLevelType w:val="hybridMultilevel"/>
    <w:tmpl w:val="CC709836"/>
    <w:lvl w:ilvl="0" w:tplc="2C1A4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06DF"/>
    <w:multiLevelType w:val="hybridMultilevel"/>
    <w:tmpl w:val="8B361382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5439C"/>
    <w:multiLevelType w:val="hybridMultilevel"/>
    <w:tmpl w:val="512EE240"/>
    <w:lvl w:ilvl="0" w:tplc="2C1A4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4D1C"/>
    <w:multiLevelType w:val="hybridMultilevel"/>
    <w:tmpl w:val="C5804D32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643B48"/>
    <w:multiLevelType w:val="hybridMultilevel"/>
    <w:tmpl w:val="F4BC7C10"/>
    <w:lvl w:ilvl="0" w:tplc="AFAE2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354E2F78"/>
    <w:multiLevelType w:val="hybridMultilevel"/>
    <w:tmpl w:val="AB44D9C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C4271"/>
    <w:multiLevelType w:val="hybridMultilevel"/>
    <w:tmpl w:val="AEF68BAC"/>
    <w:lvl w:ilvl="0" w:tplc="FFFFFFFF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D6D2E12"/>
    <w:multiLevelType w:val="hybridMultilevel"/>
    <w:tmpl w:val="3C32BC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86AC1"/>
    <w:multiLevelType w:val="hybridMultilevel"/>
    <w:tmpl w:val="A172060C"/>
    <w:lvl w:ilvl="0" w:tplc="A7003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21E64"/>
    <w:multiLevelType w:val="hybridMultilevel"/>
    <w:tmpl w:val="9B9ACAE0"/>
    <w:lvl w:ilvl="0" w:tplc="E69EE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705D6"/>
    <w:multiLevelType w:val="hybridMultilevel"/>
    <w:tmpl w:val="581487A8"/>
    <w:lvl w:ilvl="0" w:tplc="FFFFFFFF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1E0536F"/>
    <w:multiLevelType w:val="hybridMultilevel"/>
    <w:tmpl w:val="7422AFC4"/>
    <w:lvl w:ilvl="0" w:tplc="2B864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B9D58A8"/>
    <w:multiLevelType w:val="hybridMultilevel"/>
    <w:tmpl w:val="D368CBB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C5A2277"/>
    <w:multiLevelType w:val="hybridMultilevel"/>
    <w:tmpl w:val="B09E0D62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19E4749"/>
    <w:multiLevelType w:val="hybridMultilevel"/>
    <w:tmpl w:val="0EF89B8E"/>
    <w:lvl w:ilvl="0" w:tplc="2C1A4F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1D572E5"/>
    <w:multiLevelType w:val="hybridMultilevel"/>
    <w:tmpl w:val="2EFE515E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4FD108A"/>
    <w:multiLevelType w:val="hybridMultilevel"/>
    <w:tmpl w:val="20EC498E"/>
    <w:lvl w:ilvl="0" w:tplc="323206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740DDA"/>
    <w:multiLevelType w:val="hybridMultilevel"/>
    <w:tmpl w:val="264A5F3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E2DED"/>
    <w:multiLevelType w:val="hybridMultilevel"/>
    <w:tmpl w:val="381AAD1A"/>
    <w:lvl w:ilvl="0" w:tplc="F142F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7C34D3"/>
    <w:multiLevelType w:val="hybridMultilevel"/>
    <w:tmpl w:val="979E1F70"/>
    <w:lvl w:ilvl="0" w:tplc="C036822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C040BD"/>
    <w:multiLevelType w:val="hybridMultilevel"/>
    <w:tmpl w:val="BB66D20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8"/>
  </w:num>
  <w:num w:numId="2" w16cid:durableId="368577575">
    <w:abstractNumId w:val="22"/>
  </w:num>
  <w:num w:numId="3" w16cid:durableId="224339075">
    <w:abstractNumId w:val="24"/>
  </w:num>
  <w:num w:numId="4" w16cid:durableId="600456808">
    <w:abstractNumId w:val="7"/>
  </w:num>
  <w:num w:numId="5" w16cid:durableId="225799810">
    <w:abstractNumId w:val="12"/>
  </w:num>
  <w:num w:numId="6" w16cid:durableId="1198808931">
    <w:abstractNumId w:val="16"/>
  </w:num>
  <w:num w:numId="7" w16cid:durableId="1383793253">
    <w:abstractNumId w:val="5"/>
  </w:num>
  <w:num w:numId="8" w16cid:durableId="1596137062">
    <w:abstractNumId w:val="14"/>
  </w:num>
  <w:num w:numId="9" w16cid:durableId="293297421">
    <w:abstractNumId w:val="13"/>
  </w:num>
  <w:num w:numId="10" w16cid:durableId="890075909">
    <w:abstractNumId w:val="4"/>
  </w:num>
  <w:num w:numId="11" w16cid:durableId="1984382997">
    <w:abstractNumId w:val="3"/>
  </w:num>
  <w:num w:numId="12" w16cid:durableId="561255164">
    <w:abstractNumId w:val="0"/>
  </w:num>
  <w:num w:numId="13" w16cid:durableId="918058758">
    <w:abstractNumId w:val="20"/>
  </w:num>
  <w:num w:numId="14" w16cid:durableId="379405048">
    <w:abstractNumId w:val="17"/>
  </w:num>
  <w:num w:numId="15" w16cid:durableId="1406344675">
    <w:abstractNumId w:val="11"/>
  </w:num>
  <w:num w:numId="16" w16cid:durableId="522598116">
    <w:abstractNumId w:val="2"/>
  </w:num>
  <w:num w:numId="17" w16cid:durableId="44834491">
    <w:abstractNumId w:val="9"/>
  </w:num>
  <w:num w:numId="18" w16cid:durableId="364332255">
    <w:abstractNumId w:val="23"/>
  </w:num>
  <w:num w:numId="19" w16cid:durableId="479346020">
    <w:abstractNumId w:val="15"/>
  </w:num>
  <w:num w:numId="20" w16cid:durableId="1422604917">
    <w:abstractNumId w:val="18"/>
  </w:num>
  <w:num w:numId="21" w16cid:durableId="767239759">
    <w:abstractNumId w:val="10"/>
  </w:num>
  <w:num w:numId="22" w16cid:durableId="521014312">
    <w:abstractNumId w:val="1"/>
  </w:num>
  <w:num w:numId="23" w16cid:durableId="769085278">
    <w:abstractNumId w:val="6"/>
  </w:num>
  <w:num w:numId="24" w16cid:durableId="1785464788">
    <w:abstractNumId w:val="25"/>
  </w:num>
  <w:num w:numId="25" w16cid:durableId="1638801585">
    <w:abstractNumId w:val="21"/>
  </w:num>
  <w:num w:numId="26" w16cid:durableId="1429741636">
    <w:abstractNumId w:val="26"/>
  </w:num>
  <w:num w:numId="27" w16cid:durableId="9410347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17BCB"/>
    <w:rsid w:val="00052B29"/>
    <w:rsid w:val="000730F0"/>
    <w:rsid w:val="000E56B2"/>
    <w:rsid w:val="000F3971"/>
    <w:rsid w:val="0015435E"/>
    <w:rsid w:val="00157EB7"/>
    <w:rsid w:val="001903B5"/>
    <w:rsid w:val="00192D29"/>
    <w:rsid w:val="001B2DB9"/>
    <w:rsid w:val="001B41D6"/>
    <w:rsid w:val="001D6F13"/>
    <w:rsid w:val="00262506"/>
    <w:rsid w:val="002D2C58"/>
    <w:rsid w:val="002D310A"/>
    <w:rsid w:val="002E0556"/>
    <w:rsid w:val="00390F17"/>
    <w:rsid w:val="004451C1"/>
    <w:rsid w:val="0046698A"/>
    <w:rsid w:val="004848FE"/>
    <w:rsid w:val="004A67F8"/>
    <w:rsid w:val="004E6AC8"/>
    <w:rsid w:val="00505C67"/>
    <w:rsid w:val="00555C75"/>
    <w:rsid w:val="005667A6"/>
    <w:rsid w:val="00595C52"/>
    <w:rsid w:val="00596E8B"/>
    <w:rsid w:val="005E28F6"/>
    <w:rsid w:val="005E7888"/>
    <w:rsid w:val="00627389"/>
    <w:rsid w:val="00641B40"/>
    <w:rsid w:val="00653074"/>
    <w:rsid w:val="00681FF0"/>
    <w:rsid w:val="00736246"/>
    <w:rsid w:val="00785161"/>
    <w:rsid w:val="007A1B91"/>
    <w:rsid w:val="007A701D"/>
    <w:rsid w:val="007D79AA"/>
    <w:rsid w:val="007F46EE"/>
    <w:rsid w:val="007F7B50"/>
    <w:rsid w:val="0085555A"/>
    <w:rsid w:val="00863E9C"/>
    <w:rsid w:val="00894BFA"/>
    <w:rsid w:val="008A01C9"/>
    <w:rsid w:val="008B6ECC"/>
    <w:rsid w:val="00961A57"/>
    <w:rsid w:val="009720DF"/>
    <w:rsid w:val="009B7642"/>
    <w:rsid w:val="00A1021C"/>
    <w:rsid w:val="00A46173"/>
    <w:rsid w:val="00A52C00"/>
    <w:rsid w:val="00A84B2F"/>
    <w:rsid w:val="00AD2622"/>
    <w:rsid w:val="00B56018"/>
    <w:rsid w:val="00B600D7"/>
    <w:rsid w:val="00BA5509"/>
    <w:rsid w:val="00BE3EB8"/>
    <w:rsid w:val="00BE50DD"/>
    <w:rsid w:val="00BE5365"/>
    <w:rsid w:val="00C32204"/>
    <w:rsid w:val="00C82067"/>
    <w:rsid w:val="00CA6923"/>
    <w:rsid w:val="00CC11B8"/>
    <w:rsid w:val="00CC197D"/>
    <w:rsid w:val="00CF1DC2"/>
    <w:rsid w:val="00CF262C"/>
    <w:rsid w:val="00D12B31"/>
    <w:rsid w:val="00D1542F"/>
    <w:rsid w:val="00D65132"/>
    <w:rsid w:val="00DE0190"/>
    <w:rsid w:val="00E80C8D"/>
    <w:rsid w:val="00F350C0"/>
    <w:rsid w:val="00F54D30"/>
    <w:rsid w:val="00F62098"/>
    <w:rsid w:val="00F631FF"/>
    <w:rsid w:val="00F66A1F"/>
    <w:rsid w:val="00FA5624"/>
    <w:rsid w:val="00FA6BC7"/>
    <w:rsid w:val="00FC2CC3"/>
    <w:rsid w:val="00FC57F2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cp:lastPrinted>2022-09-07T07:42:00Z</cp:lastPrinted>
  <dcterms:created xsi:type="dcterms:W3CDTF">2022-09-14T06:15:00Z</dcterms:created>
  <dcterms:modified xsi:type="dcterms:W3CDTF">2022-09-14T06:15:00Z</dcterms:modified>
</cp:coreProperties>
</file>